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091" w:rsidRPr="005D1270" w:rsidRDefault="00545091" w:rsidP="00545091">
      <w:pPr>
        <w:jc w:val="center"/>
        <w:outlineLvl w:val="0"/>
        <w:rPr>
          <w:rFonts w:ascii="Times New Roman" w:eastAsia="Calibri" w:hAnsi="Times New Roman" w:cs="Times New Roman"/>
          <w:b/>
          <w:sz w:val="24"/>
          <w:szCs w:val="24"/>
        </w:rPr>
      </w:pPr>
      <w:r w:rsidRPr="005D1270">
        <w:rPr>
          <w:rFonts w:ascii="Times New Roman" w:eastAsia="Calibri" w:hAnsi="Times New Roman" w:cs="Times New Roman"/>
          <w:b/>
          <w:sz w:val="24"/>
          <w:szCs w:val="24"/>
        </w:rPr>
        <w:t>Weekly Express-News Article</w:t>
      </w:r>
    </w:p>
    <w:p w:rsidR="00545091" w:rsidRPr="005D1270" w:rsidRDefault="00545091" w:rsidP="00545091">
      <w:pPr>
        <w:jc w:val="center"/>
        <w:outlineLvl w:val="0"/>
        <w:rPr>
          <w:rFonts w:ascii="Times New Roman" w:hAnsi="Times New Roman" w:cs="Times New Roman"/>
          <w:b/>
          <w:sz w:val="24"/>
          <w:szCs w:val="24"/>
        </w:rPr>
      </w:pPr>
      <w:r w:rsidRPr="005D1270">
        <w:rPr>
          <w:rFonts w:ascii="Times New Roman" w:hAnsi="Times New Roman" w:cs="Times New Roman"/>
          <w:b/>
          <w:sz w:val="24"/>
          <w:szCs w:val="24"/>
        </w:rPr>
        <w:t>By Calvin R. Finch, PhD, SAWS Director, and Horticulturist</w:t>
      </w:r>
    </w:p>
    <w:p w:rsidR="00545091" w:rsidRPr="00BE70A3" w:rsidRDefault="00545091" w:rsidP="00545091">
      <w:pPr>
        <w:pStyle w:val="Subtitle"/>
        <w:outlineLvl w:val="0"/>
      </w:pPr>
      <w:r w:rsidRPr="005D1270">
        <w:t xml:space="preserve">Saturday, </w:t>
      </w:r>
      <w:r w:rsidR="00E66647">
        <w:t xml:space="preserve">April </w:t>
      </w:r>
      <w:r w:rsidR="00A07A50">
        <w:t>21</w:t>
      </w:r>
      <w:r w:rsidRPr="005D1270">
        <w:t>, 201</w:t>
      </w:r>
      <w:r>
        <w:t>2</w:t>
      </w:r>
    </w:p>
    <w:p w:rsidR="00545091" w:rsidRDefault="00545091" w:rsidP="00545091">
      <w:pPr>
        <w:jc w:val="center"/>
        <w:rPr>
          <w:rFonts w:ascii="Times New Roman" w:hAnsi="Times New Roman" w:cs="Times New Roman"/>
          <w:b/>
          <w:sz w:val="24"/>
          <w:szCs w:val="24"/>
        </w:rPr>
      </w:pPr>
    </w:p>
    <w:p w:rsidR="00DA244F" w:rsidRDefault="00A07A50" w:rsidP="00545091">
      <w:pPr>
        <w:jc w:val="center"/>
        <w:rPr>
          <w:rFonts w:ascii="Times New Roman" w:hAnsi="Times New Roman" w:cs="Times New Roman"/>
          <w:b/>
          <w:sz w:val="24"/>
          <w:szCs w:val="24"/>
        </w:rPr>
      </w:pPr>
      <w:r>
        <w:rPr>
          <w:rFonts w:ascii="Times New Roman" w:hAnsi="Times New Roman" w:cs="Times New Roman"/>
          <w:b/>
          <w:sz w:val="24"/>
          <w:szCs w:val="24"/>
        </w:rPr>
        <w:t>“Perennials for San Antonio Landscapes”</w:t>
      </w:r>
    </w:p>
    <w:p w:rsidR="00DA244F" w:rsidRDefault="00DA244F" w:rsidP="00545091">
      <w:pPr>
        <w:jc w:val="center"/>
        <w:rPr>
          <w:rFonts w:ascii="Times New Roman" w:hAnsi="Times New Roman" w:cs="Times New Roman"/>
          <w:b/>
          <w:sz w:val="24"/>
          <w:szCs w:val="24"/>
        </w:rPr>
      </w:pPr>
    </w:p>
    <w:p w:rsidR="00AC605E" w:rsidRDefault="00AC605E" w:rsidP="00AC605E">
      <w:pPr>
        <w:rPr>
          <w:rFonts w:ascii="Times New Roman" w:hAnsi="Times New Roman" w:cs="Times New Roman"/>
          <w:sz w:val="24"/>
          <w:szCs w:val="24"/>
        </w:rPr>
      </w:pPr>
      <w:r>
        <w:rPr>
          <w:rFonts w:ascii="Times New Roman" w:hAnsi="Times New Roman" w:cs="Times New Roman"/>
          <w:sz w:val="24"/>
          <w:szCs w:val="24"/>
        </w:rPr>
        <w:t xml:space="preserve">Perennials are herbaceous plants that return each year.  Herbaceous means that they don’t have woody stems.  Most of those we value for our landscapes bloom and freeze back to the </w:t>
      </w:r>
      <w:r w:rsidR="00527DD5">
        <w:rPr>
          <w:rFonts w:ascii="Times New Roman" w:hAnsi="Times New Roman" w:cs="Times New Roman"/>
          <w:sz w:val="24"/>
          <w:szCs w:val="24"/>
        </w:rPr>
        <w:t>ground</w:t>
      </w:r>
      <w:r>
        <w:rPr>
          <w:rFonts w:ascii="Times New Roman" w:hAnsi="Times New Roman" w:cs="Times New Roman"/>
          <w:sz w:val="24"/>
          <w:szCs w:val="24"/>
        </w:rPr>
        <w:t xml:space="preserve"> each year.  </w:t>
      </w:r>
    </w:p>
    <w:p w:rsidR="00AC605E" w:rsidRDefault="00AC605E" w:rsidP="00AC605E">
      <w:pPr>
        <w:rPr>
          <w:rFonts w:ascii="Times New Roman" w:hAnsi="Times New Roman" w:cs="Times New Roman"/>
          <w:sz w:val="24"/>
          <w:szCs w:val="24"/>
        </w:rPr>
      </w:pPr>
    </w:p>
    <w:p w:rsidR="00527DD5" w:rsidRDefault="00FF4C7F" w:rsidP="00AC605E">
      <w:pPr>
        <w:rPr>
          <w:rFonts w:ascii="Times New Roman" w:hAnsi="Times New Roman" w:cs="Times New Roman"/>
          <w:sz w:val="24"/>
          <w:szCs w:val="24"/>
        </w:rPr>
      </w:pPr>
      <w:r>
        <w:rPr>
          <w:rFonts w:ascii="Times New Roman" w:hAnsi="Times New Roman" w:cs="Times New Roman"/>
          <w:sz w:val="24"/>
          <w:szCs w:val="24"/>
          <w:u w:val="single"/>
        </w:rPr>
        <w:t xml:space="preserve">Texas gold </w:t>
      </w:r>
      <w:r w:rsidRPr="00FF4C7F">
        <w:rPr>
          <w:rFonts w:ascii="Times New Roman" w:hAnsi="Times New Roman" w:cs="Times New Roman"/>
          <w:sz w:val="24"/>
          <w:szCs w:val="24"/>
          <w:u w:val="single"/>
        </w:rPr>
        <w:t>columbines</w:t>
      </w:r>
      <w:r w:rsidRPr="00FF4C7F">
        <w:rPr>
          <w:rFonts w:ascii="Times New Roman" w:hAnsi="Times New Roman" w:cs="Times New Roman"/>
          <w:sz w:val="24"/>
          <w:szCs w:val="24"/>
        </w:rPr>
        <w:t xml:space="preserve"> </w:t>
      </w:r>
      <w:r>
        <w:rPr>
          <w:rFonts w:ascii="Times New Roman" w:hAnsi="Times New Roman" w:cs="Times New Roman"/>
          <w:sz w:val="24"/>
          <w:szCs w:val="24"/>
        </w:rPr>
        <w:t xml:space="preserve">are blooming now in area landscapes.  They do most of their growing in the fall, winter, and spring.  Summer is their rest period.  </w:t>
      </w:r>
      <w:r w:rsidR="00AC605E">
        <w:rPr>
          <w:rFonts w:ascii="Times New Roman" w:hAnsi="Times New Roman" w:cs="Times New Roman"/>
          <w:sz w:val="24"/>
          <w:szCs w:val="24"/>
        </w:rPr>
        <w:t>Texas gold columbines are desirable plants for San Antonio landscapes for several reasons.  The yellow blooms resembl</w:t>
      </w:r>
      <w:r>
        <w:rPr>
          <w:rFonts w:ascii="Times New Roman" w:hAnsi="Times New Roman" w:cs="Times New Roman"/>
          <w:sz w:val="24"/>
          <w:szCs w:val="24"/>
        </w:rPr>
        <w:t>e</w:t>
      </w:r>
      <w:r w:rsidR="00AC605E">
        <w:rPr>
          <w:rFonts w:ascii="Times New Roman" w:hAnsi="Times New Roman" w:cs="Times New Roman"/>
          <w:sz w:val="24"/>
          <w:szCs w:val="24"/>
        </w:rPr>
        <w:t xml:space="preserve"> “shooting stars” as they emerge from the foliage on stalks that reach three feet tall.  The foliage is an attractive soft green that reminds me of maidenhair fern.  Th</w:t>
      </w:r>
      <w:r w:rsidR="00527DD5">
        <w:rPr>
          <w:rFonts w:ascii="Times New Roman" w:hAnsi="Times New Roman" w:cs="Times New Roman"/>
          <w:sz w:val="24"/>
          <w:szCs w:val="24"/>
        </w:rPr>
        <w:t xml:space="preserve">irdly, Texas gold columbine is shade tolerant.  It grows best under deciduous trees or even </w:t>
      </w:r>
      <w:r w:rsidR="00A73A2A">
        <w:rPr>
          <w:rFonts w:ascii="Times New Roman" w:hAnsi="Times New Roman" w:cs="Times New Roman"/>
          <w:sz w:val="24"/>
          <w:szCs w:val="24"/>
        </w:rPr>
        <w:t>sparsely</w:t>
      </w:r>
      <w:r w:rsidR="00527DD5">
        <w:rPr>
          <w:rFonts w:ascii="Times New Roman" w:hAnsi="Times New Roman" w:cs="Times New Roman"/>
          <w:sz w:val="24"/>
          <w:szCs w:val="24"/>
        </w:rPr>
        <w:t xml:space="preserve"> foliated live oaks. </w:t>
      </w:r>
    </w:p>
    <w:p w:rsidR="00527DD5" w:rsidRDefault="00527DD5" w:rsidP="00AC605E">
      <w:pPr>
        <w:rPr>
          <w:rFonts w:ascii="Times New Roman" w:hAnsi="Times New Roman" w:cs="Times New Roman"/>
          <w:sz w:val="24"/>
          <w:szCs w:val="24"/>
        </w:rPr>
      </w:pPr>
    </w:p>
    <w:p w:rsidR="00527DD5" w:rsidRDefault="00527DD5" w:rsidP="00AC605E">
      <w:pPr>
        <w:rPr>
          <w:rFonts w:ascii="Times New Roman" w:hAnsi="Times New Roman" w:cs="Times New Roman"/>
          <w:sz w:val="24"/>
          <w:szCs w:val="24"/>
        </w:rPr>
      </w:pPr>
      <w:r>
        <w:rPr>
          <w:rFonts w:ascii="Times New Roman" w:hAnsi="Times New Roman" w:cs="Times New Roman"/>
          <w:sz w:val="24"/>
          <w:szCs w:val="24"/>
        </w:rPr>
        <w:t>This exceptional plant is described as a weak perennial because the individual plants are short</w:t>
      </w:r>
      <w:r w:rsidR="0027152C">
        <w:rPr>
          <w:rFonts w:ascii="Times New Roman" w:hAnsi="Times New Roman" w:cs="Times New Roman"/>
          <w:sz w:val="24"/>
          <w:szCs w:val="24"/>
        </w:rPr>
        <w:t xml:space="preserve"> </w:t>
      </w:r>
      <w:r>
        <w:rPr>
          <w:rFonts w:ascii="Times New Roman" w:hAnsi="Times New Roman" w:cs="Times New Roman"/>
          <w:sz w:val="24"/>
          <w:szCs w:val="24"/>
        </w:rPr>
        <w:t xml:space="preserve">lived.  To make up for it Texas gold columbine reseeds itself.  To take advantage of reseeding, avoid mulching around Texas gold columbines. </w:t>
      </w:r>
    </w:p>
    <w:p w:rsidR="00527DD5" w:rsidRDefault="00527DD5" w:rsidP="00AC605E">
      <w:pPr>
        <w:rPr>
          <w:rFonts w:ascii="Times New Roman" w:hAnsi="Times New Roman" w:cs="Times New Roman"/>
          <w:sz w:val="24"/>
          <w:szCs w:val="24"/>
        </w:rPr>
      </w:pPr>
    </w:p>
    <w:p w:rsidR="00AC605E" w:rsidRDefault="00527DD5" w:rsidP="00AC605E">
      <w:pPr>
        <w:rPr>
          <w:rFonts w:ascii="Times New Roman" w:hAnsi="Times New Roman" w:cs="Times New Roman"/>
          <w:sz w:val="24"/>
          <w:szCs w:val="24"/>
        </w:rPr>
      </w:pPr>
      <w:proofErr w:type="spellStart"/>
      <w:r>
        <w:rPr>
          <w:rFonts w:ascii="Times New Roman" w:hAnsi="Times New Roman" w:cs="Times New Roman"/>
          <w:sz w:val="24"/>
          <w:szCs w:val="24"/>
          <w:u w:val="single"/>
        </w:rPr>
        <w:t>Fanick</w:t>
      </w:r>
      <w:r w:rsidR="00F17688">
        <w:rPr>
          <w:rFonts w:ascii="Times New Roman" w:hAnsi="Times New Roman" w:cs="Times New Roman"/>
          <w:sz w:val="24"/>
          <w:szCs w:val="24"/>
          <w:u w:val="single"/>
        </w:rPr>
        <w:t>’</w:t>
      </w:r>
      <w:r>
        <w:rPr>
          <w:rFonts w:ascii="Times New Roman" w:hAnsi="Times New Roman" w:cs="Times New Roman"/>
          <w:sz w:val="24"/>
          <w:szCs w:val="24"/>
          <w:u w:val="single"/>
        </w:rPr>
        <w:t>s</w:t>
      </w:r>
      <w:proofErr w:type="spellEnd"/>
      <w:r>
        <w:rPr>
          <w:rFonts w:ascii="Times New Roman" w:hAnsi="Times New Roman" w:cs="Times New Roman"/>
          <w:sz w:val="24"/>
          <w:szCs w:val="24"/>
          <w:u w:val="single"/>
        </w:rPr>
        <w:t xml:space="preserve"> phlox</w:t>
      </w:r>
      <w:r>
        <w:rPr>
          <w:rFonts w:ascii="Times New Roman" w:hAnsi="Times New Roman" w:cs="Times New Roman"/>
          <w:sz w:val="24"/>
          <w:szCs w:val="24"/>
        </w:rPr>
        <w:t xml:space="preserve"> has pink and white blooms that </w:t>
      </w:r>
      <w:proofErr w:type="gramStart"/>
      <w:r>
        <w:rPr>
          <w:rFonts w:ascii="Times New Roman" w:hAnsi="Times New Roman" w:cs="Times New Roman"/>
          <w:sz w:val="24"/>
          <w:szCs w:val="24"/>
        </w:rPr>
        <w:t>are arranged</w:t>
      </w:r>
      <w:proofErr w:type="gramEnd"/>
      <w:r>
        <w:rPr>
          <w:rFonts w:ascii="Times New Roman" w:hAnsi="Times New Roman" w:cs="Times New Roman"/>
          <w:sz w:val="24"/>
          <w:szCs w:val="24"/>
        </w:rPr>
        <w:t xml:space="preserve"> on clusters above the light green foliage.  The plant rambles a bit rather than growing upright.  Fanick’s phlox is desirable because it seems to be our toughest phlox and can s</w:t>
      </w:r>
      <w:r w:rsidR="0027152C">
        <w:rPr>
          <w:rFonts w:ascii="Times New Roman" w:hAnsi="Times New Roman" w:cs="Times New Roman"/>
          <w:sz w:val="24"/>
          <w:szCs w:val="24"/>
        </w:rPr>
        <w:t>urvive many years on good sites,</w:t>
      </w:r>
      <w:r>
        <w:rPr>
          <w:rFonts w:ascii="Times New Roman" w:hAnsi="Times New Roman" w:cs="Times New Roman"/>
          <w:sz w:val="24"/>
          <w:szCs w:val="24"/>
        </w:rPr>
        <w:t xml:space="preserve"> but it is exceptional because of the fragrance of the flowers.  If you miss lilac fragrance, this plant is as close as we are going to get in capturing it. </w:t>
      </w:r>
      <w:r w:rsidR="00433CA7">
        <w:rPr>
          <w:rFonts w:ascii="Times New Roman" w:hAnsi="Times New Roman" w:cs="Times New Roman"/>
          <w:sz w:val="24"/>
          <w:szCs w:val="24"/>
        </w:rPr>
        <w:t xml:space="preserve"> The flowers also last a long time as a cut flower.  </w:t>
      </w:r>
      <w:r w:rsidR="00FA25CB">
        <w:rPr>
          <w:rFonts w:ascii="Times New Roman" w:hAnsi="Times New Roman" w:cs="Times New Roman"/>
          <w:sz w:val="24"/>
          <w:szCs w:val="24"/>
        </w:rPr>
        <w:t xml:space="preserve">A small bouquet can perfume the whole house.  Grow Fanick’s phlox in a raised bed in morning or full sun. </w:t>
      </w:r>
    </w:p>
    <w:p w:rsidR="00FA25CB" w:rsidRDefault="00FA25CB" w:rsidP="00AC605E">
      <w:pPr>
        <w:rPr>
          <w:rFonts w:ascii="Times New Roman" w:hAnsi="Times New Roman" w:cs="Times New Roman"/>
          <w:sz w:val="24"/>
          <w:szCs w:val="24"/>
        </w:rPr>
      </w:pPr>
    </w:p>
    <w:p w:rsidR="00FA25CB" w:rsidRDefault="00FA25CB" w:rsidP="00AC605E">
      <w:pPr>
        <w:rPr>
          <w:rFonts w:ascii="Times New Roman" w:hAnsi="Times New Roman" w:cs="Times New Roman"/>
          <w:sz w:val="24"/>
          <w:szCs w:val="24"/>
        </w:rPr>
      </w:pPr>
      <w:r>
        <w:rPr>
          <w:rFonts w:ascii="Times New Roman" w:hAnsi="Times New Roman" w:cs="Times New Roman"/>
          <w:sz w:val="24"/>
          <w:szCs w:val="24"/>
          <w:u w:val="single"/>
        </w:rPr>
        <w:t>Dutch iris</w:t>
      </w:r>
      <w:r>
        <w:rPr>
          <w:rFonts w:ascii="Times New Roman" w:hAnsi="Times New Roman" w:cs="Times New Roman"/>
          <w:sz w:val="24"/>
          <w:szCs w:val="24"/>
        </w:rPr>
        <w:t xml:space="preserve"> are blooming now in many different colors including white, lavender, yellow, purple, pink, and </w:t>
      </w:r>
      <w:r w:rsidR="00B32100">
        <w:rPr>
          <w:rFonts w:ascii="Times New Roman" w:hAnsi="Times New Roman" w:cs="Times New Roman"/>
          <w:sz w:val="24"/>
          <w:szCs w:val="24"/>
        </w:rPr>
        <w:t>bicolor</w:t>
      </w:r>
      <w:r>
        <w:rPr>
          <w:rFonts w:ascii="Times New Roman" w:hAnsi="Times New Roman" w:cs="Times New Roman"/>
          <w:sz w:val="24"/>
          <w:szCs w:val="24"/>
        </w:rPr>
        <w:t xml:space="preserve">.  Some of the selections have pleasant fragrances and all are tough and showy.  </w:t>
      </w:r>
    </w:p>
    <w:p w:rsidR="00FA25CB" w:rsidRDefault="00FA25CB" w:rsidP="00AC605E">
      <w:pPr>
        <w:rPr>
          <w:rFonts w:ascii="Times New Roman" w:hAnsi="Times New Roman" w:cs="Times New Roman"/>
          <w:sz w:val="24"/>
          <w:szCs w:val="24"/>
        </w:rPr>
      </w:pPr>
    </w:p>
    <w:p w:rsidR="00FA25CB" w:rsidRDefault="00FA25CB" w:rsidP="00AC605E">
      <w:pPr>
        <w:rPr>
          <w:rFonts w:ascii="Times New Roman" w:hAnsi="Times New Roman" w:cs="Times New Roman"/>
          <w:sz w:val="24"/>
          <w:szCs w:val="24"/>
        </w:rPr>
      </w:pPr>
      <w:r>
        <w:rPr>
          <w:rFonts w:ascii="Times New Roman" w:hAnsi="Times New Roman" w:cs="Times New Roman"/>
          <w:sz w:val="24"/>
          <w:szCs w:val="24"/>
        </w:rPr>
        <w:t xml:space="preserve">Plant Dutch (also called German or bearded iris) as rhizomes in full sun.  The top of the rhizome should be level with the surface of the ground.  Iris </w:t>
      </w:r>
      <w:proofErr w:type="gramStart"/>
      <w:r>
        <w:rPr>
          <w:rFonts w:ascii="Times New Roman" w:hAnsi="Times New Roman" w:cs="Times New Roman"/>
          <w:sz w:val="24"/>
          <w:szCs w:val="24"/>
        </w:rPr>
        <w:t>do</w:t>
      </w:r>
      <w:proofErr w:type="gramEnd"/>
      <w:r>
        <w:rPr>
          <w:rFonts w:ascii="Times New Roman" w:hAnsi="Times New Roman" w:cs="Times New Roman"/>
          <w:sz w:val="24"/>
          <w:szCs w:val="24"/>
        </w:rPr>
        <w:t xml:space="preserve"> better without mulch because it contributes to rhizome </w:t>
      </w:r>
      <w:r w:rsidR="0007338A">
        <w:rPr>
          <w:rFonts w:ascii="Times New Roman" w:hAnsi="Times New Roman" w:cs="Times New Roman"/>
          <w:sz w:val="24"/>
          <w:szCs w:val="24"/>
        </w:rPr>
        <w:t>r</w:t>
      </w:r>
      <w:r>
        <w:rPr>
          <w:rFonts w:ascii="Times New Roman" w:hAnsi="Times New Roman" w:cs="Times New Roman"/>
          <w:sz w:val="24"/>
          <w:szCs w:val="24"/>
        </w:rPr>
        <w:t xml:space="preserve">ot during wet periods.  In addition to the flowers, iris foliage is distinctive and the plants make a good tall groundcover.  In my </w:t>
      </w:r>
      <w:r w:rsidR="00510853">
        <w:rPr>
          <w:rFonts w:ascii="Times New Roman" w:hAnsi="Times New Roman" w:cs="Times New Roman"/>
          <w:sz w:val="24"/>
          <w:szCs w:val="24"/>
        </w:rPr>
        <w:t>neighborhood</w:t>
      </w:r>
      <w:r w:rsidR="0027152C">
        <w:rPr>
          <w:rFonts w:ascii="Times New Roman" w:hAnsi="Times New Roman" w:cs="Times New Roman"/>
          <w:sz w:val="24"/>
          <w:szCs w:val="24"/>
        </w:rPr>
        <w:t>,</w:t>
      </w:r>
      <w:r w:rsidR="00510853">
        <w:rPr>
          <w:rFonts w:ascii="Times New Roman" w:hAnsi="Times New Roman" w:cs="Times New Roman"/>
          <w:sz w:val="24"/>
          <w:szCs w:val="24"/>
        </w:rPr>
        <w:t xml:space="preserve"> deer do not eat iris blooms or foliage, which makes them especially desirable for hot sunny beds in native soil along the road. </w:t>
      </w:r>
    </w:p>
    <w:p w:rsidR="00510853" w:rsidRDefault="00510853" w:rsidP="00AC605E">
      <w:pPr>
        <w:rPr>
          <w:rFonts w:ascii="Times New Roman" w:hAnsi="Times New Roman" w:cs="Times New Roman"/>
          <w:sz w:val="24"/>
          <w:szCs w:val="24"/>
        </w:rPr>
      </w:pPr>
    </w:p>
    <w:p w:rsidR="00510853" w:rsidRDefault="00510853" w:rsidP="00AC605E">
      <w:pPr>
        <w:rPr>
          <w:rFonts w:ascii="Times New Roman" w:hAnsi="Times New Roman" w:cs="Times New Roman"/>
          <w:sz w:val="24"/>
          <w:szCs w:val="24"/>
        </w:rPr>
      </w:pPr>
      <w:r>
        <w:rPr>
          <w:rFonts w:ascii="Times New Roman" w:hAnsi="Times New Roman" w:cs="Times New Roman"/>
          <w:sz w:val="24"/>
          <w:szCs w:val="24"/>
          <w:u w:val="single"/>
        </w:rPr>
        <w:t>Lantanas</w:t>
      </w:r>
      <w:r>
        <w:rPr>
          <w:rFonts w:ascii="Times New Roman" w:hAnsi="Times New Roman" w:cs="Times New Roman"/>
          <w:sz w:val="24"/>
          <w:szCs w:val="24"/>
        </w:rPr>
        <w:t xml:space="preserve"> are nearly as tough as iris’ and are also deer resistant.  </w:t>
      </w:r>
      <w:r w:rsidR="00544B72">
        <w:rPr>
          <w:rFonts w:ascii="Times New Roman" w:hAnsi="Times New Roman" w:cs="Times New Roman"/>
          <w:sz w:val="24"/>
          <w:szCs w:val="24"/>
        </w:rPr>
        <w:t>The most popular lantana is the “new gold hybrid” that is an aggressive prostrate plant that grows in native soils and produces gold blooms in full sun.  It is sometimes attacked by lace bugs that make the leaves look dusty and ends blooming for six to eight weeks.  Lace bugs can be controlled</w:t>
      </w:r>
      <w:r w:rsidR="00556984">
        <w:rPr>
          <w:rFonts w:ascii="Times New Roman" w:hAnsi="Times New Roman" w:cs="Times New Roman"/>
          <w:sz w:val="24"/>
          <w:szCs w:val="24"/>
        </w:rPr>
        <w:t xml:space="preserve"> with acephate. </w:t>
      </w:r>
    </w:p>
    <w:p w:rsidR="00556984" w:rsidRDefault="00556984" w:rsidP="00AC605E">
      <w:pPr>
        <w:rPr>
          <w:rFonts w:ascii="Times New Roman" w:hAnsi="Times New Roman" w:cs="Times New Roman"/>
          <w:sz w:val="24"/>
          <w:szCs w:val="24"/>
        </w:rPr>
      </w:pPr>
    </w:p>
    <w:p w:rsidR="00556984" w:rsidRDefault="00556984" w:rsidP="00AC605E">
      <w:pPr>
        <w:rPr>
          <w:rFonts w:ascii="Times New Roman" w:hAnsi="Times New Roman" w:cs="Times New Roman"/>
          <w:sz w:val="24"/>
          <w:szCs w:val="24"/>
        </w:rPr>
      </w:pPr>
      <w:r>
        <w:rPr>
          <w:rFonts w:ascii="Times New Roman" w:hAnsi="Times New Roman" w:cs="Times New Roman"/>
          <w:sz w:val="24"/>
          <w:szCs w:val="24"/>
        </w:rPr>
        <w:t>The lavender prostrate</w:t>
      </w:r>
      <w:r w:rsidR="007E2E35">
        <w:rPr>
          <w:rFonts w:ascii="Times New Roman" w:hAnsi="Times New Roman" w:cs="Times New Roman"/>
          <w:sz w:val="24"/>
          <w:szCs w:val="24"/>
        </w:rPr>
        <w:t xml:space="preserve"> lantana </w:t>
      </w:r>
      <w:r w:rsidR="00B32100">
        <w:rPr>
          <w:rFonts w:ascii="Times New Roman" w:hAnsi="Times New Roman" w:cs="Times New Roman"/>
          <w:sz w:val="24"/>
          <w:szCs w:val="24"/>
        </w:rPr>
        <w:t>is not</w:t>
      </w:r>
      <w:r w:rsidR="007E2E35">
        <w:rPr>
          <w:rFonts w:ascii="Times New Roman" w:hAnsi="Times New Roman" w:cs="Times New Roman"/>
          <w:sz w:val="24"/>
          <w:szCs w:val="24"/>
        </w:rPr>
        <w:t xml:space="preserve"> as aggressive as </w:t>
      </w:r>
      <w:r w:rsidR="00FF4C7F">
        <w:rPr>
          <w:rFonts w:ascii="Times New Roman" w:hAnsi="Times New Roman" w:cs="Times New Roman"/>
          <w:sz w:val="24"/>
          <w:szCs w:val="24"/>
        </w:rPr>
        <w:t>“</w:t>
      </w:r>
      <w:r w:rsidR="007E2E35">
        <w:rPr>
          <w:rFonts w:ascii="Times New Roman" w:hAnsi="Times New Roman" w:cs="Times New Roman"/>
          <w:sz w:val="24"/>
          <w:szCs w:val="24"/>
        </w:rPr>
        <w:t>new gold</w:t>
      </w:r>
      <w:r w:rsidR="00FF4C7F">
        <w:rPr>
          <w:rFonts w:ascii="Times New Roman" w:hAnsi="Times New Roman" w:cs="Times New Roman"/>
          <w:sz w:val="24"/>
          <w:szCs w:val="24"/>
        </w:rPr>
        <w:t>”</w:t>
      </w:r>
      <w:r w:rsidR="00B32100">
        <w:rPr>
          <w:rFonts w:ascii="Times New Roman" w:hAnsi="Times New Roman" w:cs="Times New Roman"/>
          <w:sz w:val="24"/>
          <w:szCs w:val="24"/>
        </w:rPr>
        <w:t>,</w:t>
      </w:r>
      <w:r w:rsidR="007E2E35">
        <w:rPr>
          <w:rFonts w:ascii="Times New Roman" w:hAnsi="Times New Roman" w:cs="Times New Roman"/>
          <w:sz w:val="24"/>
          <w:szCs w:val="24"/>
        </w:rPr>
        <w:t xml:space="preserve"> but it does not seem to </w:t>
      </w:r>
      <w:proofErr w:type="gramStart"/>
      <w:r w:rsidR="007E2E35">
        <w:rPr>
          <w:rFonts w:ascii="Times New Roman" w:hAnsi="Times New Roman" w:cs="Times New Roman"/>
          <w:sz w:val="24"/>
          <w:szCs w:val="24"/>
        </w:rPr>
        <w:t>be bothered</w:t>
      </w:r>
      <w:proofErr w:type="gramEnd"/>
      <w:r w:rsidR="007E2E35">
        <w:rPr>
          <w:rFonts w:ascii="Times New Roman" w:hAnsi="Times New Roman" w:cs="Times New Roman"/>
          <w:sz w:val="24"/>
          <w:szCs w:val="24"/>
        </w:rPr>
        <w:t xml:space="preserve"> by lace bugs.  It is more likely to bloom in spring and fall than in the middle of the </w:t>
      </w:r>
      <w:r w:rsidR="007E2E35">
        <w:rPr>
          <w:rFonts w:ascii="Times New Roman" w:hAnsi="Times New Roman" w:cs="Times New Roman"/>
          <w:sz w:val="24"/>
          <w:szCs w:val="24"/>
        </w:rPr>
        <w:lastRenderedPageBreak/>
        <w:t xml:space="preserve">summer. </w:t>
      </w:r>
      <w:r>
        <w:rPr>
          <w:rFonts w:ascii="Times New Roman" w:hAnsi="Times New Roman" w:cs="Times New Roman"/>
          <w:sz w:val="24"/>
          <w:szCs w:val="24"/>
        </w:rPr>
        <w:t xml:space="preserve"> </w:t>
      </w:r>
      <w:r w:rsidR="007E2E35">
        <w:rPr>
          <w:rFonts w:ascii="Times New Roman" w:hAnsi="Times New Roman" w:cs="Times New Roman"/>
          <w:sz w:val="24"/>
          <w:szCs w:val="24"/>
        </w:rPr>
        <w:t xml:space="preserve">It will bloom in the winter if the weather stays mild and even has some shade tolerance.  There is a white version of the lavender lantana that is less aggressive.  Both the lavender and white lantanas do well in hanging baskets. </w:t>
      </w:r>
    </w:p>
    <w:p w:rsidR="007E2E35" w:rsidRDefault="007E2E35" w:rsidP="00AC605E">
      <w:pPr>
        <w:rPr>
          <w:rFonts w:ascii="Times New Roman" w:hAnsi="Times New Roman" w:cs="Times New Roman"/>
          <w:sz w:val="24"/>
          <w:szCs w:val="24"/>
        </w:rPr>
      </w:pPr>
    </w:p>
    <w:p w:rsidR="007E2E35" w:rsidRDefault="007E2E35" w:rsidP="00AC605E">
      <w:pPr>
        <w:rPr>
          <w:rFonts w:ascii="Times New Roman" w:hAnsi="Times New Roman" w:cs="Times New Roman"/>
          <w:sz w:val="24"/>
          <w:szCs w:val="24"/>
        </w:rPr>
      </w:pPr>
      <w:r>
        <w:rPr>
          <w:rFonts w:ascii="Times New Roman" w:hAnsi="Times New Roman" w:cs="Times New Roman"/>
          <w:sz w:val="24"/>
          <w:szCs w:val="24"/>
        </w:rPr>
        <w:t xml:space="preserve">Upright lantanas are also available in lemon yellow, reds, oranges, pinks, and cream.  Most have bicolor flowers and some can grow to shrub size.  </w:t>
      </w:r>
    </w:p>
    <w:p w:rsidR="007E2E35" w:rsidRDefault="007E2E35" w:rsidP="00AC605E">
      <w:pPr>
        <w:rPr>
          <w:rFonts w:ascii="Times New Roman" w:hAnsi="Times New Roman" w:cs="Times New Roman"/>
          <w:sz w:val="24"/>
          <w:szCs w:val="24"/>
        </w:rPr>
      </w:pPr>
    </w:p>
    <w:p w:rsidR="007E2E35" w:rsidRDefault="007E2E35" w:rsidP="00AC605E">
      <w:pPr>
        <w:rPr>
          <w:rFonts w:ascii="Times New Roman" w:hAnsi="Times New Roman" w:cs="Times New Roman"/>
          <w:sz w:val="24"/>
          <w:szCs w:val="24"/>
        </w:rPr>
      </w:pPr>
      <w:r>
        <w:rPr>
          <w:rFonts w:ascii="Times New Roman" w:hAnsi="Times New Roman" w:cs="Times New Roman"/>
          <w:sz w:val="24"/>
          <w:szCs w:val="24"/>
          <w:u w:val="single"/>
        </w:rPr>
        <w:t>Shasta daisy</w:t>
      </w:r>
      <w:r>
        <w:rPr>
          <w:rFonts w:ascii="Times New Roman" w:hAnsi="Times New Roman" w:cs="Times New Roman"/>
          <w:sz w:val="24"/>
          <w:szCs w:val="24"/>
        </w:rPr>
        <w:t xml:space="preserve"> is another spring and early summer blooming favorite.  The clumps are very decorative in bloom.  Shasta’s are one of the weak perennials.  A</w:t>
      </w:r>
      <w:r w:rsidR="00FF6B60">
        <w:rPr>
          <w:rFonts w:ascii="Times New Roman" w:hAnsi="Times New Roman" w:cs="Times New Roman"/>
          <w:sz w:val="24"/>
          <w:szCs w:val="24"/>
        </w:rPr>
        <w:t xml:space="preserve"> p</w:t>
      </w:r>
      <w:r>
        <w:rPr>
          <w:rFonts w:ascii="Times New Roman" w:hAnsi="Times New Roman" w:cs="Times New Roman"/>
          <w:sz w:val="24"/>
          <w:szCs w:val="24"/>
        </w:rPr>
        <w:t>ortion of the clumps in a garden will decline and die in any year</w:t>
      </w:r>
      <w:r w:rsidR="00FF6B60">
        <w:rPr>
          <w:rFonts w:ascii="Times New Roman" w:hAnsi="Times New Roman" w:cs="Times New Roman"/>
          <w:sz w:val="24"/>
          <w:szCs w:val="24"/>
        </w:rPr>
        <w:t xml:space="preserve">.  To counteract this phenomena the clumps should be divided every two or three years to form three or four new plants.  Grow Shasta daisies in full or morning sun.  </w:t>
      </w:r>
    </w:p>
    <w:p w:rsidR="00FF6B60" w:rsidRDefault="00FF6B60" w:rsidP="00AC605E">
      <w:pPr>
        <w:rPr>
          <w:rFonts w:ascii="Times New Roman" w:hAnsi="Times New Roman" w:cs="Times New Roman"/>
          <w:sz w:val="24"/>
          <w:szCs w:val="24"/>
        </w:rPr>
      </w:pPr>
    </w:p>
    <w:p w:rsidR="00FF6B60" w:rsidRDefault="00FF6B60" w:rsidP="00AC605E">
      <w:pPr>
        <w:rPr>
          <w:rFonts w:ascii="Times New Roman" w:hAnsi="Times New Roman" w:cs="Times New Roman"/>
          <w:sz w:val="24"/>
          <w:szCs w:val="24"/>
        </w:rPr>
      </w:pPr>
      <w:r>
        <w:rPr>
          <w:rFonts w:ascii="Times New Roman" w:hAnsi="Times New Roman" w:cs="Times New Roman"/>
          <w:sz w:val="24"/>
          <w:szCs w:val="24"/>
        </w:rPr>
        <w:t>For the deer proof garden</w:t>
      </w:r>
      <w:r w:rsidR="002649B5">
        <w:rPr>
          <w:rFonts w:ascii="Times New Roman" w:hAnsi="Times New Roman" w:cs="Times New Roman"/>
          <w:sz w:val="24"/>
          <w:szCs w:val="24"/>
        </w:rPr>
        <w:t>,</w:t>
      </w:r>
      <w:r>
        <w:rPr>
          <w:rFonts w:ascii="Times New Roman" w:hAnsi="Times New Roman" w:cs="Times New Roman"/>
          <w:sz w:val="24"/>
          <w:szCs w:val="24"/>
        </w:rPr>
        <w:t xml:space="preserve"> consider </w:t>
      </w:r>
      <w:proofErr w:type="spellStart"/>
      <w:r w:rsidR="00F17688">
        <w:rPr>
          <w:rFonts w:ascii="Times New Roman" w:hAnsi="Times New Roman" w:cs="Times New Roman"/>
          <w:sz w:val="24"/>
          <w:szCs w:val="24"/>
          <w:u w:val="single"/>
        </w:rPr>
        <w:t>thryallis</w:t>
      </w:r>
      <w:proofErr w:type="spellEnd"/>
      <w:r w:rsidR="002649B5" w:rsidRPr="002649B5">
        <w:rPr>
          <w:rFonts w:ascii="Times New Roman" w:hAnsi="Times New Roman" w:cs="Times New Roman"/>
          <w:sz w:val="24"/>
          <w:szCs w:val="24"/>
        </w:rPr>
        <w:t xml:space="preserve">.  </w:t>
      </w:r>
      <w:r w:rsidR="002649B5">
        <w:rPr>
          <w:rFonts w:ascii="Times New Roman" w:hAnsi="Times New Roman" w:cs="Times New Roman"/>
          <w:sz w:val="24"/>
          <w:szCs w:val="24"/>
        </w:rPr>
        <w:t>It will grow to six feet on good soil if it does not freeze back, but usually grows to three feet tall.  It has small yellow blooms on an airy upright</w:t>
      </w:r>
      <w:r w:rsidR="00C819A1">
        <w:rPr>
          <w:rFonts w:ascii="Times New Roman" w:hAnsi="Times New Roman" w:cs="Times New Roman"/>
          <w:sz w:val="24"/>
          <w:szCs w:val="24"/>
        </w:rPr>
        <w:t xml:space="preserve"> plant.  </w:t>
      </w:r>
      <w:proofErr w:type="spellStart"/>
      <w:r w:rsidR="00F17688">
        <w:rPr>
          <w:rFonts w:ascii="Times New Roman" w:hAnsi="Times New Roman" w:cs="Times New Roman"/>
          <w:sz w:val="24"/>
          <w:szCs w:val="24"/>
        </w:rPr>
        <w:t>Thryallis</w:t>
      </w:r>
      <w:proofErr w:type="spellEnd"/>
      <w:r w:rsidR="00C819A1">
        <w:rPr>
          <w:rFonts w:ascii="Times New Roman" w:hAnsi="Times New Roman" w:cs="Times New Roman"/>
          <w:sz w:val="24"/>
          <w:szCs w:val="24"/>
        </w:rPr>
        <w:t xml:space="preserve"> is very drought tolerant.  Grow it in full sun as a specimen or in a </w:t>
      </w:r>
      <w:r w:rsidR="00FF4C7F">
        <w:rPr>
          <w:rFonts w:ascii="Times New Roman" w:hAnsi="Times New Roman" w:cs="Times New Roman"/>
          <w:sz w:val="24"/>
          <w:szCs w:val="24"/>
        </w:rPr>
        <w:t>cluster</w:t>
      </w:r>
      <w:r w:rsidR="00C819A1">
        <w:rPr>
          <w:rFonts w:ascii="Times New Roman" w:hAnsi="Times New Roman" w:cs="Times New Roman"/>
          <w:sz w:val="24"/>
          <w:szCs w:val="24"/>
        </w:rPr>
        <w:t xml:space="preserve"> of three to five plants.  It will bloom all summer to the delight of the butterflies without attracting the interest of the deer. </w:t>
      </w:r>
    </w:p>
    <w:p w:rsidR="00C819A1" w:rsidRDefault="00C819A1" w:rsidP="00AC605E">
      <w:pPr>
        <w:rPr>
          <w:rFonts w:ascii="Times New Roman" w:hAnsi="Times New Roman" w:cs="Times New Roman"/>
          <w:sz w:val="24"/>
          <w:szCs w:val="24"/>
        </w:rPr>
      </w:pPr>
    </w:p>
    <w:p w:rsidR="00C819A1" w:rsidRDefault="00C819A1" w:rsidP="00AC605E">
      <w:pPr>
        <w:rPr>
          <w:rFonts w:ascii="Times New Roman" w:hAnsi="Times New Roman" w:cs="Times New Roman"/>
          <w:sz w:val="24"/>
          <w:szCs w:val="24"/>
        </w:rPr>
      </w:pPr>
      <w:r>
        <w:rPr>
          <w:rFonts w:ascii="Times New Roman" w:hAnsi="Times New Roman" w:cs="Times New Roman"/>
          <w:sz w:val="24"/>
          <w:szCs w:val="24"/>
          <w:u w:val="single"/>
        </w:rPr>
        <w:t>Daylilies</w:t>
      </w:r>
      <w:r w:rsidR="00CB5B79">
        <w:rPr>
          <w:rFonts w:ascii="Times New Roman" w:hAnsi="Times New Roman" w:cs="Times New Roman"/>
          <w:sz w:val="24"/>
          <w:szCs w:val="24"/>
        </w:rPr>
        <w:t xml:space="preserve"> bloom in the early summer</w:t>
      </w:r>
      <w:r>
        <w:rPr>
          <w:rFonts w:ascii="Times New Roman" w:hAnsi="Times New Roman" w:cs="Times New Roman"/>
          <w:sz w:val="24"/>
          <w:szCs w:val="24"/>
        </w:rPr>
        <w:t xml:space="preserve"> and depending on the selection maybe in the fall again.  The lush foliage makes a good summer groundcover for full sun in addition to serving as background for the many versions of orange, golden, and yellow blooms.  The tall orange version readily naturalizes, but there are many small (12 inch) or medium (2 feet) size selections that are very disciplined growers. </w:t>
      </w:r>
    </w:p>
    <w:p w:rsidR="00C819A1" w:rsidRDefault="00C819A1" w:rsidP="00AC605E">
      <w:pPr>
        <w:rPr>
          <w:rFonts w:ascii="Times New Roman" w:hAnsi="Times New Roman" w:cs="Times New Roman"/>
          <w:sz w:val="24"/>
          <w:szCs w:val="24"/>
        </w:rPr>
      </w:pPr>
    </w:p>
    <w:p w:rsidR="00C819A1" w:rsidRDefault="00C819A1" w:rsidP="00AC605E">
      <w:pPr>
        <w:rPr>
          <w:rFonts w:ascii="Times New Roman" w:hAnsi="Times New Roman" w:cs="Times New Roman"/>
          <w:sz w:val="24"/>
          <w:szCs w:val="24"/>
        </w:rPr>
      </w:pPr>
      <w:r>
        <w:rPr>
          <w:rFonts w:ascii="Times New Roman" w:hAnsi="Times New Roman" w:cs="Times New Roman"/>
          <w:sz w:val="24"/>
          <w:szCs w:val="24"/>
        </w:rPr>
        <w:t xml:space="preserve">Grow daylilies in full sun.  Deer love daylily foliage and blooms so they are not an option in a neighborhood blessed by the pests.  </w:t>
      </w:r>
    </w:p>
    <w:p w:rsidR="00C819A1" w:rsidRDefault="00C819A1" w:rsidP="00AC605E">
      <w:pPr>
        <w:rPr>
          <w:rFonts w:ascii="Times New Roman" w:hAnsi="Times New Roman" w:cs="Times New Roman"/>
          <w:sz w:val="24"/>
          <w:szCs w:val="24"/>
        </w:rPr>
      </w:pPr>
    </w:p>
    <w:p w:rsidR="00B32100" w:rsidRDefault="00B32100" w:rsidP="00AC605E">
      <w:pPr>
        <w:rPr>
          <w:rFonts w:ascii="Times New Roman" w:hAnsi="Times New Roman" w:cs="Times New Roman"/>
          <w:sz w:val="24"/>
          <w:szCs w:val="24"/>
        </w:rPr>
      </w:pPr>
      <w:r>
        <w:rPr>
          <w:rFonts w:ascii="Times New Roman" w:hAnsi="Times New Roman" w:cs="Times New Roman"/>
          <w:sz w:val="24"/>
          <w:szCs w:val="24"/>
          <w:u w:val="single"/>
        </w:rPr>
        <w:t>German carnation</w:t>
      </w:r>
      <w:r>
        <w:rPr>
          <w:rFonts w:ascii="Times New Roman" w:hAnsi="Times New Roman" w:cs="Times New Roman"/>
          <w:sz w:val="24"/>
          <w:szCs w:val="24"/>
        </w:rPr>
        <w:t xml:space="preserve"> is a perennial that produces blood red blooms.  The blooms resemble the florist shop blooms in miniature.  I have had best luck growing this perennial in morning sun, in a raised bed.  To maintain a bed I had to treat them as other weak perennials and divide the clumps every few years.  German carnations have existed in New Braunfels gardens for the entire history of the City. </w:t>
      </w:r>
    </w:p>
    <w:p w:rsidR="00B32100" w:rsidRDefault="00B32100" w:rsidP="00AC605E">
      <w:pPr>
        <w:rPr>
          <w:rFonts w:ascii="Times New Roman" w:hAnsi="Times New Roman" w:cs="Times New Roman"/>
          <w:sz w:val="24"/>
          <w:szCs w:val="24"/>
        </w:rPr>
      </w:pPr>
    </w:p>
    <w:p w:rsidR="00B32100" w:rsidRPr="00B32100" w:rsidRDefault="00B32100" w:rsidP="00AC605E">
      <w:pPr>
        <w:rPr>
          <w:rFonts w:ascii="Times New Roman" w:hAnsi="Times New Roman" w:cs="Times New Roman"/>
          <w:sz w:val="24"/>
          <w:szCs w:val="24"/>
        </w:rPr>
      </w:pPr>
      <w:r>
        <w:rPr>
          <w:rFonts w:ascii="Times New Roman" w:hAnsi="Times New Roman" w:cs="Times New Roman"/>
          <w:sz w:val="24"/>
          <w:szCs w:val="24"/>
        </w:rPr>
        <w:t xml:space="preserve">  </w:t>
      </w:r>
    </w:p>
    <w:sectPr w:rsidR="00B32100" w:rsidRPr="00B32100" w:rsidSect="001772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B20EA"/>
    <w:multiLevelType w:val="hybridMultilevel"/>
    <w:tmpl w:val="BC048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623D9"/>
    <w:multiLevelType w:val="hybridMultilevel"/>
    <w:tmpl w:val="E974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A73DC3"/>
    <w:multiLevelType w:val="hybridMultilevel"/>
    <w:tmpl w:val="5008D1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0205DC"/>
    <w:multiLevelType w:val="hybridMultilevel"/>
    <w:tmpl w:val="130C2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220015"/>
    <w:multiLevelType w:val="hybridMultilevel"/>
    <w:tmpl w:val="3334D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CF2EF2"/>
    <w:multiLevelType w:val="hybridMultilevel"/>
    <w:tmpl w:val="42B8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5C55CC"/>
    <w:multiLevelType w:val="hybridMultilevel"/>
    <w:tmpl w:val="37647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F30E19"/>
    <w:multiLevelType w:val="hybridMultilevel"/>
    <w:tmpl w:val="F9608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D93428"/>
    <w:multiLevelType w:val="hybridMultilevel"/>
    <w:tmpl w:val="2534A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4B52F0"/>
    <w:multiLevelType w:val="hybridMultilevel"/>
    <w:tmpl w:val="0324BC0E"/>
    <w:lvl w:ilvl="0" w:tplc="04090015">
      <w:start w:val="1"/>
      <w:numFmt w:val="upp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nsid w:val="57C55DAB"/>
    <w:multiLevelType w:val="hybridMultilevel"/>
    <w:tmpl w:val="5FF47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246D3E"/>
    <w:multiLevelType w:val="hybridMultilevel"/>
    <w:tmpl w:val="42A060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A364B3"/>
    <w:multiLevelType w:val="hybridMultilevel"/>
    <w:tmpl w:val="718A4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4A279F"/>
    <w:multiLevelType w:val="hybridMultilevel"/>
    <w:tmpl w:val="FB269F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2"/>
  </w:num>
  <w:num w:numId="3">
    <w:abstractNumId w:val="0"/>
  </w:num>
  <w:num w:numId="4">
    <w:abstractNumId w:val="11"/>
  </w:num>
  <w:num w:numId="5">
    <w:abstractNumId w:val="9"/>
  </w:num>
  <w:num w:numId="6">
    <w:abstractNumId w:val="1"/>
  </w:num>
  <w:num w:numId="7">
    <w:abstractNumId w:val="6"/>
  </w:num>
  <w:num w:numId="8">
    <w:abstractNumId w:val="13"/>
  </w:num>
  <w:num w:numId="9">
    <w:abstractNumId w:val="10"/>
  </w:num>
  <w:num w:numId="10">
    <w:abstractNumId w:val="8"/>
  </w:num>
  <w:num w:numId="11">
    <w:abstractNumId w:val="4"/>
  </w:num>
  <w:num w:numId="12">
    <w:abstractNumId w:val="12"/>
  </w:num>
  <w:num w:numId="13">
    <w:abstractNumId w:val="7"/>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en-US" w:vendorID="64" w:dllVersion="131078" w:nlCheck="1" w:checkStyle="0"/>
  <w:proofState w:spelling="clean" w:grammar="clean"/>
  <w:defaultTabStop w:val="720"/>
  <w:characterSpacingControl w:val="doNotCompress"/>
  <w:compat/>
  <w:rsids>
    <w:rsidRoot w:val="00CB073A"/>
    <w:rsid w:val="00022A1A"/>
    <w:rsid w:val="00023D05"/>
    <w:rsid w:val="00031080"/>
    <w:rsid w:val="00040777"/>
    <w:rsid w:val="00044429"/>
    <w:rsid w:val="000459D2"/>
    <w:rsid w:val="000505F6"/>
    <w:rsid w:val="0005325E"/>
    <w:rsid w:val="000605AC"/>
    <w:rsid w:val="00063CD1"/>
    <w:rsid w:val="00065E2C"/>
    <w:rsid w:val="0007338A"/>
    <w:rsid w:val="000775F2"/>
    <w:rsid w:val="00081C4F"/>
    <w:rsid w:val="000A4D89"/>
    <w:rsid w:val="000A5327"/>
    <w:rsid w:val="000C009B"/>
    <w:rsid w:val="000E5209"/>
    <w:rsid w:val="000F576F"/>
    <w:rsid w:val="00111FE7"/>
    <w:rsid w:val="001311AC"/>
    <w:rsid w:val="00132E19"/>
    <w:rsid w:val="001346B3"/>
    <w:rsid w:val="00137F07"/>
    <w:rsid w:val="0015682C"/>
    <w:rsid w:val="00161C16"/>
    <w:rsid w:val="00162076"/>
    <w:rsid w:val="00164FF2"/>
    <w:rsid w:val="00170EFC"/>
    <w:rsid w:val="00172BC4"/>
    <w:rsid w:val="001772BB"/>
    <w:rsid w:val="00182EE7"/>
    <w:rsid w:val="001841A3"/>
    <w:rsid w:val="001872B5"/>
    <w:rsid w:val="00190DD9"/>
    <w:rsid w:val="001A0C94"/>
    <w:rsid w:val="001B1372"/>
    <w:rsid w:val="001C2B40"/>
    <w:rsid w:val="001C388B"/>
    <w:rsid w:val="001D30C3"/>
    <w:rsid w:val="001D5078"/>
    <w:rsid w:val="001E4683"/>
    <w:rsid w:val="001F0F6A"/>
    <w:rsid w:val="001F5403"/>
    <w:rsid w:val="00217C2F"/>
    <w:rsid w:val="00217CE0"/>
    <w:rsid w:val="0023562D"/>
    <w:rsid w:val="002500F3"/>
    <w:rsid w:val="00250D42"/>
    <w:rsid w:val="00262069"/>
    <w:rsid w:val="00263012"/>
    <w:rsid w:val="002649B5"/>
    <w:rsid w:val="0027152C"/>
    <w:rsid w:val="00281591"/>
    <w:rsid w:val="00283D3F"/>
    <w:rsid w:val="002841C9"/>
    <w:rsid w:val="00286263"/>
    <w:rsid w:val="00291148"/>
    <w:rsid w:val="002A207E"/>
    <w:rsid w:val="002B172B"/>
    <w:rsid w:val="002B7DCA"/>
    <w:rsid w:val="002C5C91"/>
    <w:rsid w:val="002E48DB"/>
    <w:rsid w:val="002F4CF5"/>
    <w:rsid w:val="00302C09"/>
    <w:rsid w:val="00305BCD"/>
    <w:rsid w:val="00312299"/>
    <w:rsid w:val="00344F92"/>
    <w:rsid w:val="00350FC7"/>
    <w:rsid w:val="003572DD"/>
    <w:rsid w:val="0036254E"/>
    <w:rsid w:val="00362847"/>
    <w:rsid w:val="00367BA8"/>
    <w:rsid w:val="003717E5"/>
    <w:rsid w:val="0037273C"/>
    <w:rsid w:val="00375264"/>
    <w:rsid w:val="0037614F"/>
    <w:rsid w:val="00376E31"/>
    <w:rsid w:val="00377B7C"/>
    <w:rsid w:val="0038030A"/>
    <w:rsid w:val="00384917"/>
    <w:rsid w:val="00385C49"/>
    <w:rsid w:val="003B48B8"/>
    <w:rsid w:val="003C31EF"/>
    <w:rsid w:val="003D3C11"/>
    <w:rsid w:val="003D44BB"/>
    <w:rsid w:val="003E1519"/>
    <w:rsid w:val="003F0932"/>
    <w:rsid w:val="003F62E7"/>
    <w:rsid w:val="004034B4"/>
    <w:rsid w:val="00410D50"/>
    <w:rsid w:val="00411F46"/>
    <w:rsid w:val="004227AA"/>
    <w:rsid w:val="00426629"/>
    <w:rsid w:val="00427AFE"/>
    <w:rsid w:val="00433CA7"/>
    <w:rsid w:val="00444D4E"/>
    <w:rsid w:val="004450E7"/>
    <w:rsid w:val="00455851"/>
    <w:rsid w:val="00460450"/>
    <w:rsid w:val="00465CD2"/>
    <w:rsid w:val="004708BB"/>
    <w:rsid w:val="00473E81"/>
    <w:rsid w:val="00484C5C"/>
    <w:rsid w:val="004952D3"/>
    <w:rsid w:val="004B6423"/>
    <w:rsid w:val="004C0F1A"/>
    <w:rsid w:val="004C12E0"/>
    <w:rsid w:val="004C7202"/>
    <w:rsid w:val="004D7B7D"/>
    <w:rsid w:val="004E664A"/>
    <w:rsid w:val="00503900"/>
    <w:rsid w:val="00510853"/>
    <w:rsid w:val="00514A4B"/>
    <w:rsid w:val="00524E58"/>
    <w:rsid w:val="00527DD5"/>
    <w:rsid w:val="00531C2D"/>
    <w:rsid w:val="005378E6"/>
    <w:rsid w:val="00544B72"/>
    <w:rsid w:val="00545091"/>
    <w:rsid w:val="00546F3E"/>
    <w:rsid w:val="00551A18"/>
    <w:rsid w:val="00554117"/>
    <w:rsid w:val="00556984"/>
    <w:rsid w:val="005743F4"/>
    <w:rsid w:val="005936A3"/>
    <w:rsid w:val="005A1710"/>
    <w:rsid w:val="005E15F1"/>
    <w:rsid w:val="005E4811"/>
    <w:rsid w:val="005F09A3"/>
    <w:rsid w:val="005F3DA6"/>
    <w:rsid w:val="00601312"/>
    <w:rsid w:val="00604541"/>
    <w:rsid w:val="006130B4"/>
    <w:rsid w:val="00615FD7"/>
    <w:rsid w:val="00633120"/>
    <w:rsid w:val="006404F2"/>
    <w:rsid w:val="0064606B"/>
    <w:rsid w:val="00651F14"/>
    <w:rsid w:val="00656FE5"/>
    <w:rsid w:val="00661D21"/>
    <w:rsid w:val="0066620B"/>
    <w:rsid w:val="006712AB"/>
    <w:rsid w:val="006869CB"/>
    <w:rsid w:val="00697804"/>
    <w:rsid w:val="006B6F2F"/>
    <w:rsid w:val="006D4E61"/>
    <w:rsid w:val="00700916"/>
    <w:rsid w:val="00707AE4"/>
    <w:rsid w:val="00707F43"/>
    <w:rsid w:val="0072324B"/>
    <w:rsid w:val="007308B5"/>
    <w:rsid w:val="00746507"/>
    <w:rsid w:val="0076268E"/>
    <w:rsid w:val="00765609"/>
    <w:rsid w:val="0078408F"/>
    <w:rsid w:val="00795C64"/>
    <w:rsid w:val="007A1FAF"/>
    <w:rsid w:val="007A44F3"/>
    <w:rsid w:val="007A7300"/>
    <w:rsid w:val="007A7387"/>
    <w:rsid w:val="007B3930"/>
    <w:rsid w:val="007B6C18"/>
    <w:rsid w:val="007B7782"/>
    <w:rsid w:val="007C0E65"/>
    <w:rsid w:val="007C597F"/>
    <w:rsid w:val="007E1ECE"/>
    <w:rsid w:val="007E2E35"/>
    <w:rsid w:val="007E3750"/>
    <w:rsid w:val="007F0D03"/>
    <w:rsid w:val="00812D9C"/>
    <w:rsid w:val="008233E9"/>
    <w:rsid w:val="00824DB2"/>
    <w:rsid w:val="00833A8F"/>
    <w:rsid w:val="0083680C"/>
    <w:rsid w:val="00846605"/>
    <w:rsid w:val="00857065"/>
    <w:rsid w:val="00861860"/>
    <w:rsid w:val="008A1A3D"/>
    <w:rsid w:val="008C0972"/>
    <w:rsid w:val="008C41FF"/>
    <w:rsid w:val="008C5539"/>
    <w:rsid w:val="008D0C02"/>
    <w:rsid w:val="008E65DF"/>
    <w:rsid w:val="008E6709"/>
    <w:rsid w:val="00913F04"/>
    <w:rsid w:val="009253F3"/>
    <w:rsid w:val="00930035"/>
    <w:rsid w:val="0093055E"/>
    <w:rsid w:val="00931EC7"/>
    <w:rsid w:val="0093776B"/>
    <w:rsid w:val="00943CCC"/>
    <w:rsid w:val="00955433"/>
    <w:rsid w:val="00961C34"/>
    <w:rsid w:val="0097091A"/>
    <w:rsid w:val="009833FF"/>
    <w:rsid w:val="00993EB1"/>
    <w:rsid w:val="009C1BB7"/>
    <w:rsid w:val="009D0FB6"/>
    <w:rsid w:val="009D1CD3"/>
    <w:rsid w:val="009D67B6"/>
    <w:rsid w:val="009D7627"/>
    <w:rsid w:val="009E5CAA"/>
    <w:rsid w:val="009F4CA5"/>
    <w:rsid w:val="00A002E0"/>
    <w:rsid w:val="00A07A50"/>
    <w:rsid w:val="00A142BC"/>
    <w:rsid w:val="00A16E0C"/>
    <w:rsid w:val="00A26D74"/>
    <w:rsid w:val="00A302FD"/>
    <w:rsid w:val="00A37E45"/>
    <w:rsid w:val="00A40DCB"/>
    <w:rsid w:val="00A41F91"/>
    <w:rsid w:val="00A47ADD"/>
    <w:rsid w:val="00A5749C"/>
    <w:rsid w:val="00A67EE6"/>
    <w:rsid w:val="00A70E75"/>
    <w:rsid w:val="00A73A2A"/>
    <w:rsid w:val="00A874AE"/>
    <w:rsid w:val="00AC303B"/>
    <w:rsid w:val="00AC605E"/>
    <w:rsid w:val="00AD1A36"/>
    <w:rsid w:val="00AE036F"/>
    <w:rsid w:val="00B03721"/>
    <w:rsid w:val="00B10FC8"/>
    <w:rsid w:val="00B20CE6"/>
    <w:rsid w:val="00B23254"/>
    <w:rsid w:val="00B241B1"/>
    <w:rsid w:val="00B32100"/>
    <w:rsid w:val="00B4388F"/>
    <w:rsid w:val="00B47A93"/>
    <w:rsid w:val="00B50E3B"/>
    <w:rsid w:val="00B546E6"/>
    <w:rsid w:val="00B560BC"/>
    <w:rsid w:val="00B62035"/>
    <w:rsid w:val="00B77602"/>
    <w:rsid w:val="00BA1C6B"/>
    <w:rsid w:val="00BA71F5"/>
    <w:rsid w:val="00BB0621"/>
    <w:rsid w:val="00BC250F"/>
    <w:rsid w:val="00BD6015"/>
    <w:rsid w:val="00BE05A0"/>
    <w:rsid w:val="00BF0493"/>
    <w:rsid w:val="00BF4B71"/>
    <w:rsid w:val="00C00C91"/>
    <w:rsid w:val="00C22B63"/>
    <w:rsid w:val="00C30EE3"/>
    <w:rsid w:val="00C51BD3"/>
    <w:rsid w:val="00C626ED"/>
    <w:rsid w:val="00C62C6E"/>
    <w:rsid w:val="00C67D20"/>
    <w:rsid w:val="00C76312"/>
    <w:rsid w:val="00C80B12"/>
    <w:rsid w:val="00C819A1"/>
    <w:rsid w:val="00C87C10"/>
    <w:rsid w:val="00C94C10"/>
    <w:rsid w:val="00CA14A7"/>
    <w:rsid w:val="00CA3A71"/>
    <w:rsid w:val="00CA3DA9"/>
    <w:rsid w:val="00CA5F1C"/>
    <w:rsid w:val="00CA75BC"/>
    <w:rsid w:val="00CB073A"/>
    <w:rsid w:val="00CB5B79"/>
    <w:rsid w:val="00CC165B"/>
    <w:rsid w:val="00CC5C2A"/>
    <w:rsid w:val="00CD067C"/>
    <w:rsid w:val="00CD067D"/>
    <w:rsid w:val="00CF1E86"/>
    <w:rsid w:val="00CF4AAC"/>
    <w:rsid w:val="00CF4BBA"/>
    <w:rsid w:val="00D05A53"/>
    <w:rsid w:val="00D17FB8"/>
    <w:rsid w:val="00D24D41"/>
    <w:rsid w:val="00D42019"/>
    <w:rsid w:val="00D51DAF"/>
    <w:rsid w:val="00D55248"/>
    <w:rsid w:val="00D577B4"/>
    <w:rsid w:val="00D73E5C"/>
    <w:rsid w:val="00D745DE"/>
    <w:rsid w:val="00D87E92"/>
    <w:rsid w:val="00D94B3A"/>
    <w:rsid w:val="00D95B7E"/>
    <w:rsid w:val="00D96C93"/>
    <w:rsid w:val="00DA244F"/>
    <w:rsid w:val="00DC1F87"/>
    <w:rsid w:val="00DD2296"/>
    <w:rsid w:val="00DD2C92"/>
    <w:rsid w:val="00DE5F8C"/>
    <w:rsid w:val="00DF0ED8"/>
    <w:rsid w:val="00DF5706"/>
    <w:rsid w:val="00E048BA"/>
    <w:rsid w:val="00E06316"/>
    <w:rsid w:val="00E079D7"/>
    <w:rsid w:val="00E20EE1"/>
    <w:rsid w:val="00E22CC5"/>
    <w:rsid w:val="00E26A43"/>
    <w:rsid w:val="00E41AAE"/>
    <w:rsid w:val="00E6577A"/>
    <w:rsid w:val="00E66647"/>
    <w:rsid w:val="00E80908"/>
    <w:rsid w:val="00E97B9A"/>
    <w:rsid w:val="00EA38D3"/>
    <w:rsid w:val="00EA6249"/>
    <w:rsid w:val="00EB4869"/>
    <w:rsid w:val="00EB77F3"/>
    <w:rsid w:val="00EB7CE7"/>
    <w:rsid w:val="00EC1A2E"/>
    <w:rsid w:val="00ED35F2"/>
    <w:rsid w:val="00ED7229"/>
    <w:rsid w:val="00EE51D4"/>
    <w:rsid w:val="00EF2ADA"/>
    <w:rsid w:val="00EF325C"/>
    <w:rsid w:val="00EF73B4"/>
    <w:rsid w:val="00F0568D"/>
    <w:rsid w:val="00F10EC3"/>
    <w:rsid w:val="00F17688"/>
    <w:rsid w:val="00F20591"/>
    <w:rsid w:val="00F223E2"/>
    <w:rsid w:val="00F34B8B"/>
    <w:rsid w:val="00F41BAC"/>
    <w:rsid w:val="00F5649E"/>
    <w:rsid w:val="00F7775E"/>
    <w:rsid w:val="00F817FC"/>
    <w:rsid w:val="00F87819"/>
    <w:rsid w:val="00FA21DA"/>
    <w:rsid w:val="00FA25CB"/>
    <w:rsid w:val="00FB75A8"/>
    <w:rsid w:val="00FC1F17"/>
    <w:rsid w:val="00FC5715"/>
    <w:rsid w:val="00FD31B7"/>
    <w:rsid w:val="00FD36AE"/>
    <w:rsid w:val="00FD5815"/>
    <w:rsid w:val="00FE1808"/>
    <w:rsid w:val="00FF4C7F"/>
    <w:rsid w:val="00FF6B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2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C10"/>
    <w:pPr>
      <w:ind w:left="720"/>
    </w:pPr>
  </w:style>
  <w:style w:type="character" w:styleId="Hyperlink">
    <w:name w:val="Hyperlink"/>
    <w:basedOn w:val="DefaultParagraphFont"/>
    <w:uiPriority w:val="99"/>
    <w:unhideWhenUsed/>
    <w:rsid w:val="00604541"/>
    <w:rPr>
      <w:color w:val="0000FF" w:themeColor="hyperlink"/>
      <w:u w:val="single"/>
    </w:rPr>
  </w:style>
  <w:style w:type="paragraph" w:styleId="Subtitle">
    <w:name w:val="Subtitle"/>
    <w:basedOn w:val="Normal"/>
    <w:link w:val="SubtitleChar"/>
    <w:qFormat/>
    <w:rsid w:val="00545091"/>
    <w:pPr>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545091"/>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700916"/>
    <w:rPr>
      <w:rFonts w:ascii="Tahoma" w:hAnsi="Tahoma" w:cs="Tahoma"/>
      <w:sz w:val="16"/>
      <w:szCs w:val="16"/>
    </w:rPr>
  </w:style>
  <w:style w:type="character" w:customStyle="1" w:styleId="BalloonTextChar">
    <w:name w:val="Balloon Text Char"/>
    <w:basedOn w:val="DefaultParagraphFont"/>
    <w:link w:val="BalloonText"/>
    <w:uiPriority w:val="99"/>
    <w:semiHidden/>
    <w:rsid w:val="007009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3729736">
      <w:bodyDiv w:val="1"/>
      <w:marLeft w:val="0"/>
      <w:marRight w:val="0"/>
      <w:marTop w:val="0"/>
      <w:marBottom w:val="0"/>
      <w:divBdr>
        <w:top w:val="none" w:sz="0" w:space="0" w:color="auto"/>
        <w:left w:val="none" w:sz="0" w:space="0" w:color="auto"/>
        <w:bottom w:val="none" w:sz="0" w:space="0" w:color="auto"/>
        <w:right w:val="none" w:sz="0" w:space="0" w:color="auto"/>
      </w:divBdr>
    </w:div>
    <w:div w:id="108102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DE598-0950-4BA9-B993-892E26ADA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767</Words>
  <Characters>4375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SAWS</Company>
  <LinksUpToDate>false</LinksUpToDate>
  <CharactersWithSpaces>5132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lehlinger</dc:creator>
  <cp:keywords/>
  <dc:description/>
  <cp:lastModifiedBy>lehlinger</cp:lastModifiedBy>
  <cp:revision>6</cp:revision>
  <cp:lastPrinted>2012-04-11T20:43:00Z</cp:lastPrinted>
  <dcterms:created xsi:type="dcterms:W3CDTF">2012-04-11T20:42:00Z</dcterms:created>
  <dcterms:modified xsi:type="dcterms:W3CDTF">2012-04-12T14:15:00Z</dcterms:modified>
</cp:coreProperties>
</file>